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386C" w:rsidRPr="00F1386C" w:rsidRDefault="00F1386C" w:rsidP="00F1386C">
      <w:pPr>
        <w:shd w:val="clear" w:color="auto" w:fill="FFFFFF"/>
        <w:spacing w:before="300" w:after="150" w:line="240" w:lineRule="auto"/>
        <w:outlineLvl w:val="0"/>
        <w:rPr>
          <w:rFonts w:ascii="Arial" w:eastAsia="Times New Roman" w:hAnsi="Arial" w:cs="Arial"/>
          <w:b/>
          <w:bCs/>
          <w:color w:val="171717"/>
          <w:kern w:val="36"/>
          <w:sz w:val="30"/>
          <w:szCs w:val="30"/>
        </w:rPr>
      </w:pPr>
      <w:r w:rsidRPr="00F1386C">
        <w:rPr>
          <w:rFonts w:ascii="Arial" w:eastAsia="Times New Roman" w:hAnsi="Arial" w:cs="Arial"/>
          <w:b/>
          <w:bCs/>
          <w:color w:val="171717"/>
          <w:kern w:val="36"/>
          <w:sz w:val="30"/>
          <w:szCs w:val="30"/>
        </w:rPr>
        <w:t>Lower School Faculty (3-5) - General Interest</w:t>
      </w:r>
    </w:p>
    <w:p w:rsidR="00F1386C" w:rsidRPr="00F1386C" w:rsidRDefault="00F1386C" w:rsidP="00F1386C">
      <w:pPr>
        <w:pBdr>
          <w:bottom w:val="single" w:sz="6" w:space="1" w:color="auto"/>
        </w:pBdr>
        <w:spacing w:after="0" w:line="240" w:lineRule="auto"/>
        <w:jc w:val="center"/>
        <w:rPr>
          <w:rFonts w:ascii="Arial" w:eastAsia="Times New Roman" w:hAnsi="Arial" w:cs="Arial"/>
          <w:vanish/>
          <w:sz w:val="16"/>
          <w:szCs w:val="16"/>
        </w:rPr>
      </w:pPr>
      <w:r w:rsidRPr="00F1386C">
        <w:rPr>
          <w:rFonts w:ascii="Arial" w:eastAsia="Times New Roman" w:hAnsi="Arial" w:cs="Arial"/>
          <w:vanish/>
          <w:sz w:val="16"/>
          <w:szCs w:val="16"/>
        </w:rPr>
        <w:t>Top of Form</w:t>
      </w:r>
    </w:p>
    <w:p w:rsidR="00F1386C" w:rsidRPr="00F1386C" w:rsidRDefault="00F1386C" w:rsidP="00F1386C">
      <w:pPr>
        <w:pBdr>
          <w:bottom w:val="single" w:sz="6" w:space="4" w:color="AAAAAA"/>
        </w:pBdr>
        <w:spacing w:after="150" w:line="240" w:lineRule="auto"/>
        <w:outlineLvl w:val="1"/>
        <w:rPr>
          <w:rFonts w:ascii="Arial" w:eastAsia="Times New Roman" w:hAnsi="Arial" w:cs="Arial"/>
          <w:color w:val="444444"/>
          <w:sz w:val="27"/>
          <w:szCs w:val="27"/>
        </w:rPr>
      </w:pPr>
      <w:r w:rsidRPr="00F1386C">
        <w:rPr>
          <w:rFonts w:ascii="Arial" w:eastAsia="Times New Roman" w:hAnsi="Arial" w:cs="Arial"/>
          <w:color w:val="444444"/>
          <w:sz w:val="27"/>
          <w:szCs w:val="27"/>
        </w:rPr>
        <w:t>Job Details</w:t>
      </w:r>
    </w:p>
    <w:p w:rsidR="00F1386C" w:rsidRPr="00F1386C" w:rsidRDefault="00F1386C" w:rsidP="00F1386C">
      <w:pPr>
        <w:spacing w:after="0" w:line="240" w:lineRule="auto"/>
        <w:rPr>
          <w:rFonts w:ascii="Arial" w:eastAsia="Times New Roman" w:hAnsi="Arial" w:cs="Arial"/>
          <w:color w:val="444444"/>
          <w:sz w:val="19"/>
          <w:szCs w:val="19"/>
        </w:rPr>
      </w:pPr>
      <w:r w:rsidRPr="00F1386C">
        <w:rPr>
          <w:rFonts w:ascii="Arial" w:eastAsia="Times New Roman" w:hAnsi="Arial" w:cs="Arial"/>
          <w:color w:val="444444"/>
          <w:sz w:val="19"/>
          <w:szCs w:val="19"/>
        </w:rPr>
        <w:t>Job Location</w:t>
      </w:r>
    </w:p>
    <w:p w:rsidR="00F1386C" w:rsidRPr="00F1386C" w:rsidRDefault="00F1386C" w:rsidP="00F1386C">
      <w:pPr>
        <w:spacing w:line="240" w:lineRule="auto"/>
        <w:rPr>
          <w:rFonts w:ascii="Arial" w:eastAsia="Times New Roman" w:hAnsi="Arial" w:cs="Arial"/>
          <w:color w:val="444444"/>
          <w:sz w:val="19"/>
          <w:szCs w:val="19"/>
        </w:rPr>
      </w:pPr>
      <w:r w:rsidRPr="00F1386C">
        <w:rPr>
          <w:rFonts w:ascii="Arial" w:eastAsia="Times New Roman" w:hAnsi="Arial" w:cs="Arial"/>
          <w:color w:val="444444"/>
          <w:sz w:val="19"/>
          <w:szCs w:val="19"/>
        </w:rPr>
        <w:t>Saint Andrew's School - Boca Raton, FL</w:t>
      </w:r>
    </w:p>
    <w:p w:rsidR="00F1386C" w:rsidRPr="00F1386C" w:rsidRDefault="00F1386C" w:rsidP="00F1386C">
      <w:pPr>
        <w:pBdr>
          <w:bottom w:val="single" w:sz="6" w:space="4" w:color="AAAAAA"/>
        </w:pBdr>
        <w:spacing w:after="150" w:line="240" w:lineRule="auto"/>
        <w:outlineLvl w:val="1"/>
        <w:rPr>
          <w:rFonts w:ascii="Arial" w:eastAsia="Times New Roman" w:hAnsi="Arial" w:cs="Arial"/>
          <w:color w:val="444444"/>
          <w:sz w:val="27"/>
          <w:szCs w:val="27"/>
        </w:rPr>
      </w:pPr>
      <w:r w:rsidRPr="00F1386C">
        <w:rPr>
          <w:rFonts w:ascii="Arial" w:eastAsia="Times New Roman" w:hAnsi="Arial" w:cs="Arial"/>
          <w:color w:val="444444"/>
          <w:sz w:val="27"/>
          <w:szCs w:val="27"/>
        </w:rPr>
        <w:t>Description</w:t>
      </w:r>
    </w:p>
    <w:p w:rsidR="00F1386C" w:rsidRPr="00F1386C" w:rsidRDefault="00F1386C" w:rsidP="00F1386C">
      <w:pPr>
        <w:spacing w:after="0" w:line="240" w:lineRule="auto"/>
        <w:ind w:left="45" w:right="45"/>
        <w:rPr>
          <w:rFonts w:ascii="Arial" w:eastAsia="Times New Roman" w:hAnsi="Arial" w:cs="Arial"/>
          <w:color w:val="444444"/>
          <w:sz w:val="19"/>
          <w:szCs w:val="19"/>
        </w:rPr>
      </w:pPr>
      <w:r w:rsidRPr="00F1386C">
        <w:rPr>
          <w:rFonts w:ascii="Times New Roman" w:eastAsia="Times New Roman" w:hAnsi="Times New Roman" w:cs="Times New Roman"/>
          <w:b/>
          <w:bCs/>
          <w:color w:val="444444"/>
          <w:sz w:val="21"/>
          <w:szCs w:val="21"/>
        </w:rPr>
        <w:t>About Saint Andrew’s School</w:t>
      </w:r>
    </w:p>
    <w:p w:rsidR="00F1386C" w:rsidRPr="00F1386C" w:rsidRDefault="00F1386C" w:rsidP="00F1386C">
      <w:pPr>
        <w:spacing w:after="0" w:line="240" w:lineRule="auto"/>
        <w:ind w:left="4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Saint Andrew's School is an independent, co-educational school for grades PK-12, Saint Andrew's is both a day school and a boarding school, educating students from across the United States and throughout the world. As a college preparatory school in the Episcopal tradition, Saint Andrew's welcomes students of all faiths, customs, cultures, and beliefs. "Honor Above All," academic excellence and education in Mind, Body, and Spirit reflect Saint Andrew's experience. We are committed to educating the "whole child" while instilling a dedication to lifelong learning. </w:t>
      </w:r>
    </w:p>
    <w:p w:rsidR="00F1386C" w:rsidRPr="00F1386C" w:rsidRDefault="00F1386C" w:rsidP="00F1386C">
      <w:pPr>
        <w:spacing w:after="0" w:line="240" w:lineRule="auto"/>
        <w:ind w:left="45" w:right="45"/>
        <w:rPr>
          <w:rFonts w:ascii="Arial" w:eastAsia="Times New Roman" w:hAnsi="Arial" w:cs="Arial"/>
          <w:color w:val="444444"/>
          <w:sz w:val="19"/>
          <w:szCs w:val="19"/>
        </w:rPr>
      </w:pPr>
      <w:r w:rsidRPr="00F1386C">
        <w:rPr>
          <w:rFonts w:ascii="Arial" w:eastAsia="Times New Roman" w:hAnsi="Arial" w:cs="Arial"/>
          <w:color w:val="444444"/>
          <w:sz w:val="19"/>
          <w:szCs w:val="19"/>
        </w:rPr>
        <w:t> </w:t>
      </w:r>
    </w:p>
    <w:p w:rsidR="00F1386C" w:rsidRPr="00F1386C" w:rsidRDefault="00F1386C" w:rsidP="00F1386C">
      <w:pPr>
        <w:spacing w:after="0" w:line="240" w:lineRule="auto"/>
        <w:ind w:left="4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Saint Andrew’s School seeks employees who are committed to our mission to provide educational excellence in an inclusive community, fostering lifelong learning and nurturing each individual in mind, body, and spirit in the Episcopal tradition. We encourage applications from individuals whose backgrounds and experiences will help us promote an inclusive school culture. We are committed to respecting the dignity of each member of our community, and we strive to recruit a diverse and talented faculty and staff.</w:t>
      </w:r>
    </w:p>
    <w:p w:rsidR="00F1386C" w:rsidRPr="00F1386C" w:rsidRDefault="00F1386C" w:rsidP="00F1386C">
      <w:pPr>
        <w:spacing w:after="0" w:line="240" w:lineRule="auto"/>
        <w:ind w:left="4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 </w:t>
      </w:r>
    </w:p>
    <w:p w:rsidR="00F1386C" w:rsidRPr="00F1386C" w:rsidRDefault="00F1386C" w:rsidP="00F1386C">
      <w:pPr>
        <w:spacing w:after="0" w:line="240" w:lineRule="auto"/>
        <w:ind w:left="45" w:right="45"/>
        <w:rPr>
          <w:rFonts w:ascii="Arial" w:eastAsia="Times New Roman" w:hAnsi="Arial" w:cs="Arial"/>
          <w:color w:val="444444"/>
          <w:sz w:val="19"/>
          <w:szCs w:val="19"/>
        </w:rPr>
      </w:pPr>
      <w:r w:rsidRPr="00F1386C">
        <w:rPr>
          <w:rFonts w:ascii="Arial" w:eastAsia="Times New Roman" w:hAnsi="Arial" w:cs="Arial"/>
          <w:b/>
          <w:bCs/>
          <w:color w:val="444444"/>
          <w:sz w:val="21"/>
          <w:szCs w:val="21"/>
        </w:rPr>
        <w:t>Position Summary</w:t>
      </w:r>
      <w:r w:rsidRPr="00F1386C">
        <w:rPr>
          <w:rFonts w:ascii="Arial" w:eastAsia="Times New Roman" w:hAnsi="Arial" w:cs="Arial"/>
          <w:color w:val="444444"/>
          <w:sz w:val="21"/>
          <w:szCs w:val="21"/>
        </w:rPr>
        <w:br/>
      </w:r>
      <w:r w:rsidRPr="00F1386C">
        <w:rPr>
          <w:rFonts w:ascii="Times New Roman" w:eastAsia="Times New Roman" w:hAnsi="Times New Roman" w:cs="Times New Roman"/>
          <w:color w:val="444444"/>
          <w:sz w:val="21"/>
          <w:szCs w:val="21"/>
        </w:rPr>
        <w:t>Members of the Lower School faculty are responsible for planning and delivering instruction that is attentive to individual students’ intellectual, social, emotional, and spiritual needs in accordance with the school’s philosophy, and for establishing and maintaining a positive learning environment where students have the opportunity to fulfill their potential for academic growth.</w:t>
      </w:r>
    </w:p>
    <w:p w:rsidR="00F1386C" w:rsidRPr="00F1386C" w:rsidRDefault="00F1386C" w:rsidP="00F1386C">
      <w:pPr>
        <w:spacing w:after="0" w:line="240" w:lineRule="auto"/>
        <w:ind w:left="45" w:right="45"/>
        <w:rPr>
          <w:rFonts w:ascii="Arial" w:eastAsia="Times New Roman" w:hAnsi="Arial" w:cs="Arial"/>
          <w:color w:val="444444"/>
          <w:sz w:val="19"/>
          <w:szCs w:val="19"/>
        </w:rPr>
      </w:pPr>
      <w:r w:rsidRPr="00F1386C">
        <w:rPr>
          <w:rFonts w:ascii="Arial" w:eastAsia="Times New Roman" w:hAnsi="Arial" w:cs="Arial"/>
          <w:color w:val="444444"/>
          <w:sz w:val="19"/>
          <w:szCs w:val="19"/>
        </w:rPr>
        <w:t> </w:t>
      </w:r>
    </w:p>
    <w:p w:rsidR="00F1386C" w:rsidRPr="00F1386C" w:rsidRDefault="00F1386C" w:rsidP="00F1386C">
      <w:pPr>
        <w:spacing w:after="0" w:line="240" w:lineRule="auto"/>
        <w:ind w:left="45" w:right="45"/>
        <w:rPr>
          <w:rFonts w:ascii="Arial" w:eastAsia="Times New Roman" w:hAnsi="Arial" w:cs="Arial"/>
          <w:color w:val="444444"/>
          <w:sz w:val="19"/>
          <w:szCs w:val="19"/>
        </w:rPr>
      </w:pPr>
      <w:r w:rsidRPr="00F1386C">
        <w:rPr>
          <w:rFonts w:ascii="Times New Roman" w:eastAsia="Times New Roman" w:hAnsi="Times New Roman" w:cs="Times New Roman"/>
          <w:b/>
          <w:bCs/>
          <w:color w:val="444444"/>
          <w:sz w:val="21"/>
          <w:szCs w:val="21"/>
        </w:rPr>
        <w:t>Duties and Responsibilities</w:t>
      </w:r>
    </w:p>
    <w:p w:rsidR="00F1386C" w:rsidRPr="00F1386C" w:rsidRDefault="00F1386C" w:rsidP="00F1386C">
      <w:pPr>
        <w:numPr>
          <w:ilvl w:val="0"/>
          <w:numId w:val="5"/>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Collaborate with co-teacher to plan and deliver classroom instruction</w:t>
      </w:r>
    </w:p>
    <w:p w:rsidR="00F1386C" w:rsidRPr="00F1386C" w:rsidRDefault="00F1386C" w:rsidP="00F1386C">
      <w:pPr>
        <w:numPr>
          <w:ilvl w:val="0"/>
          <w:numId w:val="5"/>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Apply a range of strategies to successfully manage a classroom</w:t>
      </w:r>
    </w:p>
    <w:p w:rsidR="00F1386C" w:rsidRPr="00F1386C" w:rsidRDefault="00F1386C" w:rsidP="00F1386C">
      <w:pPr>
        <w:numPr>
          <w:ilvl w:val="0"/>
          <w:numId w:val="5"/>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Work with grade level team on curriculum development and school initiatives</w:t>
      </w:r>
    </w:p>
    <w:p w:rsidR="00F1386C" w:rsidRPr="00F1386C" w:rsidRDefault="00F1386C" w:rsidP="00F1386C">
      <w:pPr>
        <w:numPr>
          <w:ilvl w:val="0"/>
          <w:numId w:val="5"/>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Record and maintain school, classroom, and students' information such as attendance, student files, referral information, progress reports</w:t>
      </w:r>
    </w:p>
    <w:p w:rsidR="00F1386C" w:rsidRPr="00F1386C" w:rsidRDefault="00F1386C" w:rsidP="00F1386C">
      <w:pPr>
        <w:numPr>
          <w:ilvl w:val="0"/>
          <w:numId w:val="5"/>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Participate in departmental/division meetings, planning projects, activities, and school related evening and weekend programs, as necessary</w:t>
      </w:r>
    </w:p>
    <w:p w:rsidR="00F1386C" w:rsidRPr="00F1386C" w:rsidRDefault="00F1386C" w:rsidP="00F1386C">
      <w:pPr>
        <w:numPr>
          <w:ilvl w:val="0"/>
          <w:numId w:val="5"/>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Communicate with parents and professional colleagues on a regular basis</w:t>
      </w:r>
    </w:p>
    <w:p w:rsidR="00F1386C" w:rsidRPr="00F1386C" w:rsidRDefault="00F1386C" w:rsidP="00F1386C">
      <w:pPr>
        <w:numPr>
          <w:ilvl w:val="0"/>
          <w:numId w:val="5"/>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Integrate technology into the teaching-learning process </w:t>
      </w:r>
    </w:p>
    <w:p w:rsidR="00F1386C" w:rsidRPr="00F1386C" w:rsidRDefault="00F1386C" w:rsidP="00F1386C">
      <w:pPr>
        <w:numPr>
          <w:ilvl w:val="0"/>
          <w:numId w:val="5"/>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Assist students in developing self-discipline and a sense of responsibility</w:t>
      </w:r>
    </w:p>
    <w:p w:rsidR="00F1386C" w:rsidRPr="00F1386C" w:rsidRDefault="00F1386C" w:rsidP="00F1386C">
      <w:pPr>
        <w:numPr>
          <w:ilvl w:val="0"/>
          <w:numId w:val="5"/>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Participate in supervisory responsibilities as assigned </w:t>
      </w:r>
    </w:p>
    <w:p w:rsidR="00F1386C" w:rsidRPr="00F1386C" w:rsidRDefault="00F1386C" w:rsidP="00F1386C">
      <w:pPr>
        <w:numPr>
          <w:ilvl w:val="0"/>
          <w:numId w:val="5"/>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Other duties as assigned by the Head of Lower School</w:t>
      </w:r>
    </w:p>
    <w:p w:rsidR="00F1386C" w:rsidRDefault="00F1386C" w:rsidP="00F1386C">
      <w:pPr>
        <w:pBdr>
          <w:bottom w:val="single" w:sz="6" w:space="4" w:color="AAAAAA"/>
        </w:pBdr>
        <w:spacing w:after="150" w:line="240" w:lineRule="auto"/>
        <w:outlineLvl w:val="1"/>
        <w:rPr>
          <w:rFonts w:ascii="Arial" w:eastAsia="Times New Roman" w:hAnsi="Arial" w:cs="Arial"/>
          <w:color w:val="444444"/>
          <w:sz w:val="27"/>
          <w:szCs w:val="27"/>
        </w:rPr>
      </w:pPr>
    </w:p>
    <w:p w:rsidR="00F1386C" w:rsidRDefault="00F1386C" w:rsidP="00F1386C">
      <w:pPr>
        <w:pBdr>
          <w:bottom w:val="single" w:sz="6" w:space="4" w:color="AAAAAA"/>
        </w:pBdr>
        <w:spacing w:after="150" w:line="240" w:lineRule="auto"/>
        <w:outlineLvl w:val="1"/>
        <w:rPr>
          <w:rFonts w:ascii="Arial" w:eastAsia="Times New Roman" w:hAnsi="Arial" w:cs="Arial"/>
          <w:color w:val="444444"/>
          <w:sz w:val="27"/>
          <w:szCs w:val="27"/>
        </w:rPr>
      </w:pPr>
    </w:p>
    <w:p w:rsidR="00F1386C" w:rsidRDefault="00F1386C" w:rsidP="00F1386C">
      <w:pPr>
        <w:pBdr>
          <w:bottom w:val="single" w:sz="6" w:space="4" w:color="AAAAAA"/>
        </w:pBdr>
        <w:spacing w:after="150" w:line="240" w:lineRule="auto"/>
        <w:outlineLvl w:val="1"/>
        <w:rPr>
          <w:rFonts w:ascii="Arial" w:eastAsia="Times New Roman" w:hAnsi="Arial" w:cs="Arial"/>
          <w:color w:val="444444"/>
          <w:sz w:val="27"/>
          <w:szCs w:val="27"/>
        </w:rPr>
      </w:pPr>
    </w:p>
    <w:p w:rsidR="00F1386C" w:rsidRDefault="00F1386C" w:rsidP="00F1386C">
      <w:pPr>
        <w:pBdr>
          <w:bottom w:val="single" w:sz="6" w:space="4" w:color="AAAAAA"/>
        </w:pBdr>
        <w:spacing w:after="150" w:line="240" w:lineRule="auto"/>
        <w:outlineLvl w:val="1"/>
        <w:rPr>
          <w:rFonts w:ascii="Arial" w:eastAsia="Times New Roman" w:hAnsi="Arial" w:cs="Arial"/>
          <w:color w:val="444444"/>
          <w:sz w:val="27"/>
          <w:szCs w:val="27"/>
        </w:rPr>
      </w:pPr>
    </w:p>
    <w:p w:rsidR="00F1386C" w:rsidRDefault="00F1386C" w:rsidP="00F1386C">
      <w:pPr>
        <w:pBdr>
          <w:bottom w:val="single" w:sz="6" w:space="4" w:color="AAAAAA"/>
        </w:pBdr>
        <w:spacing w:after="150" w:line="240" w:lineRule="auto"/>
        <w:outlineLvl w:val="1"/>
        <w:rPr>
          <w:rFonts w:ascii="Arial" w:eastAsia="Times New Roman" w:hAnsi="Arial" w:cs="Arial"/>
          <w:color w:val="444444"/>
          <w:sz w:val="27"/>
          <w:szCs w:val="27"/>
        </w:rPr>
      </w:pPr>
    </w:p>
    <w:p w:rsidR="00F1386C" w:rsidRDefault="00F1386C" w:rsidP="00F1386C">
      <w:pPr>
        <w:pBdr>
          <w:bottom w:val="single" w:sz="6" w:space="4" w:color="AAAAAA"/>
        </w:pBdr>
        <w:spacing w:after="150" w:line="240" w:lineRule="auto"/>
        <w:outlineLvl w:val="1"/>
        <w:rPr>
          <w:rFonts w:ascii="Arial" w:eastAsia="Times New Roman" w:hAnsi="Arial" w:cs="Arial"/>
          <w:color w:val="444444"/>
          <w:sz w:val="27"/>
          <w:szCs w:val="27"/>
        </w:rPr>
      </w:pPr>
    </w:p>
    <w:p w:rsidR="00F1386C" w:rsidRDefault="00F1386C" w:rsidP="00F1386C">
      <w:pPr>
        <w:pBdr>
          <w:bottom w:val="single" w:sz="6" w:space="4" w:color="AAAAAA"/>
        </w:pBdr>
        <w:spacing w:after="150" w:line="240" w:lineRule="auto"/>
        <w:outlineLvl w:val="1"/>
        <w:rPr>
          <w:rFonts w:ascii="Arial" w:eastAsia="Times New Roman" w:hAnsi="Arial" w:cs="Arial"/>
          <w:color w:val="444444"/>
          <w:sz w:val="27"/>
          <w:szCs w:val="27"/>
        </w:rPr>
      </w:pPr>
    </w:p>
    <w:p w:rsidR="00F1386C" w:rsidRPr="00F1386C" w:rsidRDefault="00F1386C" w:rsidP="00F1386C">
      <w:pPr>
        <w:pBdr>
          <w:bottom w:val="single" w:sz="6" w:space="4" w:color="AAAAAA"/>
        </w:pBdr>
        <w:spacing w:after="150" w:line="240" w:lineRule="auto"/>
        <w:outlineLvl w:val="1"/>
        <w:rPr>
          <w:rFonts w:ascii="Arial" w:eastAsia="Times New Roman" w:hAnsi="Arial" w:cs="Arial"/>
          <w:color w:val="444444"/>
          <w:sz w:val="27"/>
          <w:szCs w:val="27"/>
        </w:rPr>
      </w:pPr>
      <w:r w:rsidRPr="00F1386C">
        <w:rPr>
          <w:rFonts w:ascii="Arial" w:eastAsia="Times New Roman" w:hAnsi="Arial" w:cs="Arial"/>
          <w:color w:val="444444"/>
          <w:sz w:val="27"/>
          <w:szCs w:val="27"/>
        </w:rPr>
        <w:t>Qualifications</w:t>
      </w:r>
    </w:p>
    <w:p w:rsidR="00F1386C" w:rsidRPr="00F1386C" w:rsidRDefault="00F1386C" w:rsidP="00F1386C">
      <w:pPr>
        <w:numPr>
          <w:ilvl w:val="0"/>
          <w:numId w:val="6"/>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Bachelor’s degree in a relevant field</w:t>
      </w:r>
    </w:p>
    <w:p w:rsidR="00F1386C" w:rsidRPr="00F1386C" w:rsidRDefault="00F1386C" w:rsidP="00F1386C">
      <w:pPr>
        <w:numPr>
          <w:ilvl w:val="0"/>
          <w:numId w:val="6"/>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Record of successful teaching</w:t>
      </w:r>
    </w:p>
    <w:p w:rsidR="00F1386C" w:rsidRPr="00F1386C" w:rsidRDefault="00F1386C" w:rsidP="00F1386C">
      <w:pPr>
        <w:numPr>
          <w:ilvl w:val="0"/>
          <w:numId w:val="6"/>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Genuine affection for children</w:t>
      </w:r>
    </w:p>
    <w:p w:rsidR="00F1386C" w:rsidRPr="00F1386C" w:rsidRDefault="00F1386C" w:rsidP="00F1386C">
      <w:pPr>
        <w:numPr>
          <w:ilvl w:val="0"/>
          <w:numId w:val="6"/>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Willingness to work with a range of learning abilities</w:t>
      </w:r>
    </w:p>
    <w:p w:rsidR="00F1386C" w:rsidRPr="00F1386C" w:rsidRDefault="00F1386C" w:rsidP="00F1386C">
      <w:pPr>
        <w:numPr>
          <w:ilvl w:val="0"/>
          <w:numId w:val="6"/>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Experience integrating technology into teaching environments</w:t>
      </w:r>
    </w:p>
    <w:p w:rsidR="00F1386C" w:rsidRPr="00F1386C" w:rsidRDefault="00F1386C" w:rsidP="00F1386C">
      <w:pPr>
        <w:numPr>
          <w:ilvl w:val="0"/>
          <w:numId w:val="6"/>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Demonstrated ability to work successfully with a team of educators</w:t>
      </w:r>
    </w:p>
    <w:p w:rsidR="00F1386C" w:rsidRPr="00F1386C" w:rsidRDefault="00F1386C" w:rsidP="00F1386C">
      <w:pPr>
        <w:numPr>
          <w:ilvl w:val="0"/>
          <w:numId w:val="6"/>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Strong written and oral communication skills</w:t>
      </w:r>
    </w:p>
    <w:p w:rsidR="00F1386C" w:rsidRPr="00F1386C" w:rsidRDefault="00F1386C" w:rsidP="00F1386C">
      <w:pPr>
        <w:numPr>
          <w:ilvl w:val="0"/>
          <w:numId w:val="6"/>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Strong organizational skills</w:t>
      </w:r>
    </w:p>
    <w:p w:rsidR="00F1386C" w:rsidRPr="00F1386C" w:rsidRDefault="00F1386C" w:rsidP="00F1386C">
      <w:pPr>
        <w:numPr>
          <w:ilvl w:val="0"/>
          <w:numId w:val="6"/>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Creativity </w:t>
      </w:r>
    </w:p>
    <w:p w:rsidR="00F1386C" w:rsidRPr="00F1386C" w:rsidRDefault="00F1386C" w:rsidP="00F1386C">
      <w:pPr>
        <w:numPr>
          <w:ilvl w:val="0"/>
          <w:numId w:val="6"/>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Flexibility</w:t>
      </w:r>
    </w:p>
    <w:p w:rsidR="00F1386C" w:rsidRPr="00F1386C" w:rsidRDefault="00F1386C" w:rsidP="00F1386C">
      <w:pPr>
        <w:numPr>
          <w:ilvl w:val="0"/>
          <w:numId w:val="6"/>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Cultural competence</w:t>
      </w:r>
    </w:p>
    <w:p w:rsidR="00F1386C" w:rsidRPr="00F1386C" w:rsidRDefault="00F1386C" w:rsidP="00F1386C">
      <w:pPr>
        <w:numPr>
          <w:ilvl w:val="0"/>
          <w:numId w:val="6"/>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Growth mindset</w:t>
      </w:r>
    </w:p>
    <w:p w:rsidR="00F1386C" w:rsidRDefault="00F1386C" w:rsidP="00F1386C">
      <w:pPr>
        <w:spacing w:after="0" w:line="240" w:lineRule="auto"/>
        <w:ind w:left="45" w:right="45"/>
        <w:rPr>
          <w:rFonts w:ascii="Times New Roman" w:eastAsia="Times New Roman" w:hAnsi="Times New Roman" w:cs="Times New Roman"/>
          <w:b/>
          <w:bCs/>
          <w:color w:val="444444"/>
          <w:sz w:val="21"/>
          <w:szCs w:val="21"/>
        </w:rPr>
      </w:pPr>
    </w:p>
    <w:p w:rsidR="00F1386C" w:rsidRPr="00F1386C" w:rsidRDefault="00F1386C" w:rsidP="00F1386C">
      <w:pPr>
        <w:spacing w:after="0" w:line="240" w:lineRule="auto"/>
        <w:ind w:left="45" w:right="45"/>
        <w:rPr>
          <w:rFonts w:ascii="Arial" w:eastAsia="Times New Roman" w:hAnsi="Arial" w:cs="Arial"/>
          <w:color w:val="444444"/>
          <w:sz w:val="19"/>
          <w:szCs w:val="19"/>
        </w:rPr>
      </w:pPr>
      <w:r w:rsidRPr="00F1386C">
        <w:rPr>
          <w:rFonts w:ascii="Times New Roman" w:eastAsia="Times New Roman" w:hAnsi="Times New Roman" w:cs="Times New Roman"/>
          <w:b/>
          <w:bCs/>
          <w:color w:val="444444"/>
          <w:sz w:val="21"/>
          <w:szCs w:val="21"/>
        </w:rPr>
        <w:t>Preferred Experience</w:t>
      </w:r>
    </w:p>
    <w:p w:rsidR="00F1386C" w:rsidRPr="00F1386C" w:rsidRDefault="00F1386C" w:rsidP="00F1386C">
      <w:pPr>
        <w:numPr>
          <w:ilvl w:val="0"/>
          <w:numId w:val="7"/>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 xml:space="preserve">International Baccalaureate Primary Years </w:t>
      </w:r>
      <w:proofErr w:type="spellStart"/>
      <w:r w:rsidRPr="00F1386C">
        <w:rPr>
          <w:rFonts w:ascii="Times New Roman" w:eastAsia="Times New Roman" w:hAnsi="Times New Roman" w:cs="Times New Roman"/>
          <w:color w:val="444444"/>
          <w:sz w:val="21"/>
          <w:szCs w:val="21"/>
        </w:rPr>
        <w:t>Programme</w:t>
      </w:r>
      <w:proofErr w:type="spellEnd"/>
    </w:p>
    <w:p w:rsidR="00F1386C" w:rsidRPr="00F1386C" w:rsidRDefault="00F1386C" w:rsidP="00F1386C">
      <w:pPr>
        <w:numPr>
          <w:ilvl w:val="0"/>
          <w:numId w:val="7"/>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Teachers College Reading and Writing Programs Units of Study</w:t>
      </w:r>
    </w:p>
    <w:p w:rsidR="00F1386C" w:rsidRPr="00F1386C" w:rsidRDefault="00F1386C" w:rsidP="00F1386C">
      <w:pPr>
        <w:numPr>
          <w:ilvl w:val="0"/>
          <w:numId w:val="7"/>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Singapore Methods Math</w:t>
      </w:r>
    </w:p>
    <w:p w:rsidR="00F1386C" w:rsidRPr="00F1386C" w:rsidRDefault="00F1386C" w:rsidP="00F1386C">
      <w:pPr>
        <w:numPr>
          <w:ilvl w:val="0"/>
          <w:numId w:val="7"/>
        </w:numPr>
        <w:spacing w:after="0" w:line="240" w:lineRule="auto"/>
        <w:ind w:left="765" w:right="45"/>
        <w:rPr>
          <w:rFonts w:ascii="Arial" w:eastAsia="Times New Roman" w:hAnsi="Arial" w:cs="Arial"/>
          <w:color w:val="444444"/>
          <w:sz w:val="19"/>
          <w:szCs w:val="19"/>
        </w:rPr>
      </w:pPr>
      <w:r w:rsidRPr="00F1386C">
        <w:rPr>
          <w:rFonts w:ascii="Times New Roman" w:eastAsia="Times New Roman" w:hAnsi="Times New Roman" w:cs="Times New Roman"/>
          <w:color w:val="444444"/>
          <w:sz w:val="21"/>
          <w:szCs w:val="21"/>
        </w:rPr>
        <w:t>Google Suite for Education</w:t>
      </w:r>
    </w:p>
    <w:p w:rsidR="00F1386C" w:rsidRDefault="00F1386C" w:rsidP="00F1386C">
      <w:pPr>
        <w:spacing w:after="0" w:line="240" w:lineRule="auto"/>
        <w:ind w:left="765" w:right="45"/>
        <w:rPr>
          <w:rFonts w:ascii="Arial" w:eastAsia="Times New Roman" w:hAnsi="Arial" w:cs="Arial"/>
          <w:color w:val="444444"/>
          <w:sz w:val="19"/>
          <w:szCs w:val="19"/>
        </w:rPr>
      </w:pPr>
    </w:p>
    <w:p w:rsidR="00F1386C" w:rsidRDefault="00F1386C" w:rsidP="00F1386C">
      <w:pPr>
        <w:spacing w:after="0" w:line="240" w:lineRule="auto"/>
        <w:ind w:left="765" w:right="45"/>
        <w:rPr>
          <w:rFonts w:ascii="Arial" w:eastAsia="Times New Roman" w:hAnsi="Arial" w:cs="Arial"/>
          <w:color w:val="444444"/>
          <w:sz w:val="19"/>
          <w:szCs w:val="19"/>
        </w:rPr>
      </w:pPr>
    </w:p>
    <w:p w:rsidR="00F1386C" w:rsidRDefault="00F1386C" w:rsidP="00F1386C">
      <w:pPr>
        <w:spacing w:after="0" w:line="240" w:lineRule="auto"/>
        <w:ind w:left="765" w:right="45"/>
        <w:rPr>
          <w:rFonts w:ascii="Arial" w:eastAsia="Times New Roman" w:hAnsi="Arial" w:cs="Arial"/>
          <w:color w:val="444444"/>
          <w:sz w:val="19"/>
          <w:szCs w:val="19"/>
        </w:rPr>
      </w:pPr>
    </w:p>
    <w:p w:rsidR="00F1386C" w:rsidRDefault="00F1386C" w:rsidP="00F1386C">
      <w:pPr>
        <w:spacing w:after="0" w:line="240" w:lineRule="auto"/>
        <w:ind w:left="765" w:right="45"/>
        <w:rPr>
          <w:rFonts w:ascii="Arial" w:eastAsia="Times New Roman" w:hAnsi="Arial" w:cs="Arial"/>
          <w:color w:val="444444"/>
          <w:sz w:val="19"/>
          <w:szCs w:val="19"/>
        </w:rPr>
      </w:pPr>
    </w:p>
    <w:p w:rsidR="00F1386C" w:rsidRDefault="00F1386C" w:rsidP="00F1386C">
      <w:pPr>
        <w:spacing w:after="0" w:line="240" w:lineRule="auto"/>
        <w:ind w:left="765" w:right="45"/>
        <w:rPr>
          <w:rFonts w:ascii="Arial" w:eastAsia="Times New Roman" w:hAnsi="Arial" w:cs="Arial"/>
          <w:color w:val="444444"/>
          <w:sz w:val="19"/>
          <w:szCs w:val="19"/>
        </w:rPr>
      </w:pPr>
    </w:p>
    <w:p w:rsidR="00F1386C" w:rsidRDefault="00F1386C" w:rsidP="00F1386C">
      <w:pPr>
        <w:spacing w:after="0" w:line="240" w:lineRule="auto"/>
        <w:ind w:left="765" w:right="45"/>
        <w:rPr>
          <w:rFonts w:ascii="Arial" w:eastAsia="Times New Roman" w:hAnsi="Arial" w:cs="Arial"/>
          <w:color w:val="444444"/>
          <w:sz w:val="19"/>
          <w:szCs w:val="19"/>
        </w:rPr>
      </w:pPr>
    </w:p>
    <w:p w:rsidR="00F1386C" w:rsidRDefault="00F1386C" w:rsidP="00F1386C">
      <w:pPr>
        <w:spacing w:after="0" w:line="240" w:lineRule="auto"/>
        <w:ind w:left="765" w:right="45"/>
        <w:rPr>
          <w:rFonts w:ascii="Arial" w:eastAsia="Times New Roman" w:hAnsi="Arial" w:cs="Arial"/>
          <w:color w:val="444444"/>
          <w:sz w:val="19"/>
          <w:szCs w:val="19"/>
        </w:rPr>
      </w:pPr>
    </w:p>
    <w:p w:rsidR="00F1386C" w:rsidRDefault="00F1386C" w:rsidP="00F1386C">
      <w:pPr>
        <w:spacing w:after="0" w:line="240" w:lineRule="auto"/>
        <w:ind w:left="765" w:right="45"/>
        <w:rPr>
          <w:rFonts w:ascii="Arial" w:eastAsia="Times New Roman" w:hAnsi="Arial" w:cs="Arial"/>
          <w:color w:val="444444"/>
          <w:sz w:val="19"/>
          <w:szCs w:val="19"/>
        </w:rPr>
      </w:pPr>
    </w:p>
    <w:p w:rsidR="00F1386C" w:rsidRDefault="00F1386C" w:rsidP="00F1386C">
      <w:pPr>
        <w:spacing w:after="0" w:line="240" w:lineRule="auto"/>
        <w:ind w:left="765" w:right="45"/>
        <w:rPr>
          <w:rFonts w:ascii="Arial" w:eastAsia="Times New Roman" w:hAnsi="Arial" w:cs="Arial"/>
          <w:color w:val="444444"/>
          <w:sz w:val="19"/>
          <w:szCs w:val="19"/>
        </w:rPr>
      </w:pPr>
    </w:p>
    <w:p w:rsidR="00F1386C" w:rsidRDefault="00F1386C" w:rsidP="00F1386C">
      <w:pPr>
        <w:spacing w:after="0" w:line="240" w:lineRule="auto"/>
        <w:ind w:left="765" w:right="45"/>
        <w:rPr>
          <w:rFonts w:ascii="Arial" w:eastAsia="Times New Roman" w:hAnsi="Arial" w:cs="Arial"/>
          <w:color w:val="444444"/>
          <w:sz w:val="19"/>
          <w:szCs w:val="19"/>
        </w:rPr>
      </w:pPr>
    </w:p>
    <w:p w:rsidR="00F1386C" w:rsidRDefault="00F1386C" w:rsidP="00F1386C">
      <w:pPr>
        <w:spacing w:after="0" w:line="240" w:lineRule="auto"/>
        <w:ind w:left="765" w:right="45"/>
        <w:rPr>
          <w:rFonts w:ascii="Arial" w:eastAsia="Times New Roman" w:hAnsi="Arial" w:cs="Arial"/>
          <w:color w:val="444444"/>
          <w:sz w:val="19"/>
          <w:szCs w:val="19"/>
        </w:rPr>
      </w:pPr>
    </w:p>
    <w:p w:rsidR="00F1386C" w:rsidRDefault="00F1386C" w:rsidP="00F1386C">
      <w:pPr>
        <w:spacing w:after="0" w:line="240" w:lineRule="auto"/>
        <w:ind w:left="765" w:right="45"/>
        <w:rPr>
          <w:rFonts w:ascii="Arial" w:eastAsia="Times New Roman" w:hAnsi="Arial" w:cs="Arial"/>
          <w:color w:val="444444"/>
          <w:sz w:val="19"/>
          <w:szCs w:val="19"/>
        </w:rPr>
      </w:pPr>
    </w:p>
    <w:p w:rsidR="00F1386C" w:rsidRDefault="00F1386C" w:rsidP="00F1386C">
      <w:pPr>
        <w:spacing w:after="0" w:line="240" w:lineRule="auto"/>
        <w:ind w:left="765" w:right="45"/>
        <w:rPr>
          <w:rFonts w:ascii="Arial" w:eastAsia="Times New Roman" w:hAnsi="Arial" w:cs="Arial"/>
          <w:color w:val="444444"/>
          <w:sz w:val="19"/>
          <w:szCs w:val="19"/>
        </w:rPr>
      </w:pPr>
    </w:p>
    <w:p w:rsidR="00F1386C" w:rsidRDefault="00F1386C" w:rsidP="00F1386C">
      <w:pPr>
        <w:spacing w:after="0" w:line="240" w:lineRule="auto"/>
        <w:ind w:left="765" w:right="45"/>
        <w:rPr>
          <w:rFonts w:ascii="Arial" w:eastAsia="Times New Roman" w:hAnsi="Arial" w:cs="Arial"/>
          <w:color w:val="444444"/>
          <w:sz w:val="19"/>
          <w:szCs w:val="19"/>
        </w:rPr>
      </w:pPr>
    </w:p>
    <w:p w:rsidR="00F1386C" w:rsidRDefault="00F1386C" w:rsidP="00F1386C">
      <w:pPr>
        <w:spacing w:after="0" w:line="240" w:lineRule="auto"/>
        <w:ind w:left="765" w:right="45"/>
        <w:rPr>
          <w:rFonts w:ascii="Arial" w:eastAsia="Times New Roman" w:hAnsi="Arial" w:cs="Arial"/>
          <w:color w:val="444444"/>
          <w:sz w:val="19"/>
          <w:szCs w:val="19"/>
        </w:rPr>
      </w:pPr>
    </w:p>
    <w:p w:rsidR="00F1386C" w:rsidRPr="00F1386C" w:rsidRDefault="00F1386C" w:rsidP="00F1386C">
      <w:pPr>
        <w:spacing w:after="0" w:line="240" w:lineRule="auto"/>
        <w:ind w:left="765" w:right="45"/>
        <w:rPr>
          <w:rFonts w:ascii="Arial" w:eastAsia="Times New Roman" w:hAnsi="Arial" w:cs="Arial"/>
          <w:color w:val="444444"/>
          <w:sz w:val="19"/>
          <w:szCs w:val="19"/>
        </w:rPr>
      </w:pPr>
    </w:p>
    <w:p w:rsidR="00F1386C" w:rsidRPr="00F1386C" w:rsidRDefault="00F1386C" w:rsidP="00F1386C">
      <w:pPr>
        <w:spacing w:after="0" w:line="240" w:lineRule="auto"/>
        <w:ind w:left="45" w:right="45"/>
        <w:rPr>
          <w:rFonts w:ascii="Arial" w:eastAsia="Times New Roman" w:hAnsi="Arial" w:cs="Arial"/>
          <w:color w:val="444444"/>
          <w:sz w:val="19"/>
          <w:szCs w:val="19"/>
        </w:rPr>
      </w:pPr>
      <w:r w:rsidRPr="00F1386C">
        <w:rPr>
          <w:rFonts w:ascii="Times New Roman" w:eastAsia="Times New Roman" w:hAnsi="Times New Roman" w:cs="Times New Roman"/>
          <w:i/>
          <w:iCs/>
          <w:color w:val="444444"/>
          <w:sz w:val="21"/>
          <w:szCs w:val="21"/>
        </w:rPr>
        <w:t>Saint Andrew’s School is committed to providing equal opportunity in all employment practices without regard to age, gender, race, religion, color, sexual orientation, gender identity or expression, national origin, ancestry, citizenship status, marital or familial status, pregnancy, disability or handicap, genetic information, military status, or any other protected status in accordance with the requirement of all federal, state, and local laws. </w:t>
      </w:r>
    </w:p>
    <w:p w:rsidR="00F1386C" w:rsidRPr="00F1386C" w:rsidRDefault="00F1386C" w:rsidP="00F1386C">
      <w:pPr>
        <w:spacing w:after="0" w:line="240" w:lineRule="auto"/>
        <w:ind w:left="45" w:right="45"/>
        <w:rPr>
          <w:rFonts w:ascii="Arial" w:eastAsia="Times New Roman" w:hAnsi="Arial" w:cs="Arial"/>
          <w:color w:val="444444"/>
          <w:sz w:val="19"/>
          <w:szCs w:val="19"/>
        </w:rPr>
      </w:pPr>
      <w:r w:rsidRPr="00F1386C">
        <w:rPr>
          <w:rFonts w:ascii="Times New Roman" w:eastAsia="Times New Roman" w:hAnsi="Times New Roman" w:cs="Times New Roman"/>
          <w:i/>
          <w:iCs/>
          <w:color w:val="444444"/>
          <w:sz w:val="21"/>
          <w:szCs w:val="21"/>
        </w:rPr>
        <w:t> </w:t>
      </w:r>
    </w:p>
    <w:p w:rsidR="00F1386C" w:rsidRPr="00F1386C" w:rsidRDefault="00F1386C" w:rsidP="00F1386C">
      <w:pPr>
        <w:spacing w:after="150" w:line="240" w:lineRule="auto"/>
        <w:ind w:left="45" w:right="45"/>
        <w:rPr>
          <w:rFonts w:ascii="Arial" w:eastAsia="Times New Roman" w:hAnsi="Arial" w:cs="Arial"/>
          <w:color w:val="444444"/>
          <w:sz w:val="19"/>
          <w:szCs w:val="19"/>
        </w:rPr>
      </w:pPr>
      <w:r w:rsidRPr="00F1386C">
        <w:rPr>
          <w:rFonts w:ascii="Times New Roman" w:eastAsia="Times New Roman" w:hAnsi="Times New Roman" w:cs="Times New Roman"/>
          <w:i/>
          <w:iCs/>
          <w:color w:val="444444"/>
          <w:sz w:val="21"/>
          <w:szCs w:val="21"/>
        </w:rPr>
        <w:t>Saint Andrew’s is a drug-free workplace. All employees must successfully maintain an acceptable Level II criminal background check.  Saint Andrew’s School may, in its discretion, modify or adjust the position to meet the school’s changing needs.</w:t>
      </w:r>
    </w:p>
    <w:p w:rsidR="00F1386C" w:rsidRPr="00F1386C" w:rsidRDefault="00F1386C" w:rsidP="00F1386C">
      <w:pPr>
        <w:pBdr>
          <w:top w:val="single" w:sz="6" w:space="1" w:color="auto"/>
        </w:pBdr>
        <w:spacing w:after="0" w:line="240" w:lineRule="auto"/>
        <w:jc w:val="center"/>
        <w:rPr>
          <w:rFonts w:ascii="Arial" w:eastAsia="Times New Roman" w:hAnsi="Arial" w:cs="Arial"/>
          <w:vanish/>
          <w:sz w:val="16"/>
          <w:szCs w:val="16"/>
        </w:rPr>
      </w:pPr>
      <w:r w:rsidRPr="00F1386C">
        <w:rPr>
          <w:rFonts w:ascii="Arial" w:eastAsia="Times New Roman" w:hAnsi="Arial" w:cs="Arial"/>
          <w:vanish/>
          <w:sz w:val="16"/>
          <w:szCs w:val="16"/>
        </w:rPr>
        <w:t>Bottom of Form</w:t>
      </w:r>
    </w:p>
    <w:p w:rsidR="00C3273E" w:rsidRDefault="00C3273E">
      <w:r>
        <w:rPr>
          <w:noProof/>
        </w:rPr>
        <w:drawing>
          <wp:anchor distT="0" distB="0" distL="114300" distR="114300" simplePos="0" relativeHeight="251658240" behindDoc="0" locked="0" layoutInCell="1" allowOverlap="1" wp14:anchorId="702C4B43" wp14:editId="6E50396E">
            <wp:simplePos x="0" y="0"/>
            <wp:positionH relativeFrom="margin">
              <wp:posOffset>2644140</wp:posOffset>
            </wp:positionH>
            <wp:positionV relativeFrom="margin">
              <wp:posOffset>7889240</wp:posOffset>
            </wp:positionV>
            <wp:extent cx="655320" cy="655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color Logo  with web red.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p>
    <w:sectPr w:rsidR="00C327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B24" w:rsidRDefault="00191B24" w:rsidP="00C3273E">
      <w:pPr>
        <w:spacing w:after="0" w:line="240" w:lineRule="auto"/>
      </w:pPr>
      <w:r>
        <w:separator/>
      </w:r>
    </w:p>
  </w:endnote>
  <w:endnote w:type="continuationSeparator" w:id="0">
    <w:p w:rsidR="00191B24" w:rsidRDefault="00191B24" w:rsidP="00C3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73E" w:rsidRDefault="00C32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73E" w:rsidRDefault="00C327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73E" w:rsidRDefault="00C32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B24" w:rsidRDefault="00191B24" w:rsidP="00C3273E">
      <w:pPr>
        <w:spacing w:after="0" w:line="240" w:lineRule="auto"/>
      </w:pPr>
      <w:r>
        <w:separator/>
      </w:r>
    </w:p>
  </w:footnote>
  <w:footnote w:type="continuationSeparator" w:id="0">
    <w:p w:rsidR="00191B24" w:rsidRDefault="00191B24" w:rsidP="00C32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73E" w:rsidRDefault="00191B24">
    <w:pPr>
      <w:pStyle w:val="Header"/>
    </w:pPr>
    <w:r>
      <w:rPr>
        <w:noProof/>
      </w:rPr>
      <w:pict w14:anchorId="49B61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2190" o:spid="_x0000_s1027"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Stationary with Stitching dark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73E" w:rsidRDefault="00191B24">
    <w:pPr>
      <w:pStyle w:val="Header"/>
    </w:pPr>
    <w:r>
      <w:rPr>
        <w:noProof/>
      </w:rPr>
      <w:pict w14:anchorId="6AC3B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2191"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tationary with Stitching dark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273E" w:rsidRDefault="00191B24">
    <w:pPr>
      <w:pStyle w:val="Header"/>
    </w:pPr>
    <w:r>
      <w:rPr>
        <w:noProof/>
      </w:rPr>
      <w:pict w14:anchorId="7123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2189" o:spid="_x0000_s1025"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Stationary with Stitching dark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F7FFC"/>
    <w:multiLevelType w:val="multilevel"/>
    <w:tmpl w:val="7AEE5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A38D9"/>
    <w:multiLevelType w:val="multilevel"/>
    <w:tmpl w:val="36828B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D53F2"/>
    <w:multiLevelType w:val="multilevel"/>
    <w:tmpl w:val="41D02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01668"/>
    <w:multiLevelType w:val="multilevel"/>
    <w:tmpl w:val="90E2A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72893"/>
    <w:multiLevelType w:val="multilevel"/>
    <w:tmpl w:val="9814C2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23C1D"/>
    <w:multiLevelType w:val="multilevel"/>
    <w:tmpl w:val="B3D6C1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D14B7"/>
    <w:multiLevelType w:val="multilevel"/>
    <w:tmpl w:val="DA42A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647378">
    <w:abstractNumId w:val="4"/>
  </w:num>
  <w:num w:numId="2" w16cid:durableId="1549565116">
    <w:abstractNumId w:val="5"/>
  </w:num>
  <w:num w:numId="3" w16cid:durableId="513032459">
    <w:abstractNumId w:val="1"/>
  </w:num>
  <w:num w:numId="4" w16cid:durableId="57172535">
    <w:abstractNumId w:val="3"/>
  </w:num>
  <w:num w:numId="5" w16cid:durableId="1645550050">
    <w:abstractNumId w:val="2"/>
  </w:num>
  <w:num w:numId="6" w16cid:durableId="409936459">
    <w:abstractNumId w:val="6"/>
  </w:num>
  <w:num w:numId="7" w16cid:durableId="117992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E2"/>
    <w:rsid w:val="000039E2"/>
    <w:rsid w:val="00191B24"/>
    <w:rsid w:val="00316DD0"/>
    <w:rsid w:val="004F2D92"/>
    <w:rsid w:val="005654D1"/>
    <w:rsid w:val="00571783"/>
    <w:rsid w:val="0084443D"/>
    <w:rsid w:val="00A91210"/>
    <w:rsid w:val="00C3273E"/>
    <w:rsid w:val="00D66EE4"/>
    <w:rsid w:val="00DA1F4B"/>
    <w:rsid w:val="00F13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92BFC"/>
  <w15:docId w15:val="{7B7968FA-E185-3546-BE30-3D03B926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039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039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73E"/>
  </w:style>
  <w:style w:type="paragraph" w:styleId="Footer">
    <w:name w:val="footer"/>
    <w:basedOn w:val="Normal"/>
    <w:link w:val="FooterChar"/>
    <w:uiPriority w:val="99"/>
    <w:unhideWhenUsed/>
    <w:rsid w:val="00C32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73E"/>
  </w:style>
  <w:style w:type="paragraph" w:styleId="BalloonText">
    <w:name w:val="Balloon Text"/>
    <w:basedOn w:val="Normal"/>
    <w:link w:val="BalloonTextChar"/>
    <w:uiPriority w:val="99"/>
    <w:semiHidden/>
    <w:unhideWhenUsed/>
    <w:rsid w:val="00C32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73E"/>
    <w:rPr>
      <w:rFonts w:ascii="Tahoma" w:hAnsi="Tahoma" w:cs="Tahoma"/>
      <w:sz w:val="16"/>
      <w:szCs w:val="16"/>
    </w:rPr>
  </w:style>
  <w:style w:type="character" w:customStyle="1" w:styleId="Heading1Char">
    <w:name w:val="Heading 1 Char"/>
    <w:basedOn w:val="DefaultParagraphFont"/>
    <w:link w:val="Heading1"/>
    <w:uiPriority w:val="9"/>
    <w:rsid w:val="000039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039E2"/>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0039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039E2"/>
    <w:rPr>
      <w:rFonts w:ascii="Arial" w:eastAsia="Times New Roman" w:hAnsi="Arial" w:cs="Arial"/>
      <w:vanish/>
      <w:sz w:val="16"/>
      <w:szCs w:val="16"/>
    </w:rPr>
  </w:style>
  <w:style w:type="paragraph" w:customStyle="1" w:styleId="ignore-global-css">
    <w:name w:val="ignore-global-css"/>
    <w:basedOn w:val="Normal"/>
    <w:rsid w:val="000039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39E2"/>
    <w:rPr>
      <w:b/>
      <w:bCs/>
    </w:rPr>
  </w:style>
  <w:style w:type="character" w:customStyle="1" w:styleId="ignore-global-css1">
    <w:name w:val="ignore-global-css1"/>
    <w:basedOn w:val="DefaultParagraphFont"/>
    <w:rsid w:val="000039E2"/>
  </w:style>
  <w:style w:type="paragraph" w:styleId="z-BottomofForm">
    <w:name w:val="HTML Bottom of Form"/>
    <w:basedOn w:val="Normal"/>
    <w:next w:val="Normal"/>
    <w:link w:val="z-BottomofFormChar"/>
    <w:hidden/>
    <w:uiPriority w:val="99"/>
    <w:semiHidden/>
    <w:unhideWhenUsed/>
    <w:rsid w:val="000039E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039E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48983">
      <w:bodyDiv w:val="1"/>
      <w:marLeft w:val="0"/>
      <w:marRight w:val="0"/>
      <w:marTop w:val="0"/>
      <w:marBottom w:val="0"/>
      <w:divBdr>
        <w:top w:val="none" w:sz="0" w:space="0" w:color="auto"/>
        <w:left w:val="none" w:sz="0" w:space="0" w:color="auto"/>
        <w:bottom w:val="none" w:sz="0" w:space="0" w:color="auto"/>
        <w:right w:val="none" w:sz="0" w:space="0" w:color="auto"/>
      </w:divBdr>
      <w:divsChild>
        <w:div w:id="1814055937">
          <w:marLeft w:val="0"/>
          <w:marRight w:val="0"/>
          <w:marTop w:val="0"/>
          <w:marBottom w:val="0"/>
          <w:divBdr>
            <w:top w:val="none" w:sz="0" w:space="0" w:color="auto"/>
            <w:left w:val="none" w:sz="0" w:space="0" w:color="auto"/>
            <w:bottom w:val="none" w:sz="0" w:space="0" w:color="auto"/>
            <w:right w:val="none" w:sz="0" w:space="0" w:color="auto"/>
          </w:divBdr>
          <w:divsChild>
            <w:div w:id="209271465">
              <w:marLeft w:val="0"/>
              <w:marRight w:val="0"/>
              <w:marTop w:val="0"/>
              <w:marBottom w:val="0"/>
              <w:divBdr>
                <w:top w:val="none" w:sz="0" w:space="0" w:color="auto"/>
                <w:left w:val="none" w:sz="0" w:space="0" w:color="auto"/>
                <w:bottom w:val="none" w:sz="0" w:space="0" w:color="auto"/>
                <w:right w:val="none" w:sz="0" w:space="0" w:color="auto"/>
              </w:divBdr>
            </w:div>
          </w:divsChild>
        </w:div>
        <w:div w:id="917863928">
          <w:marLeft w:val="0"/>
          <w:marRight w:val="0"/>
          <w:marTop w:val="0"/>
          <w:marBottom w:val="150"/>
          <w:divBdr>
            <w:top w:val="none" w:sz="0" w:space="0" w:color="auto"/>
            <w:left w:val="none" w:sz="0" w:space="0" w:color="auto"/>
            <w:bottom w:val="none" w:sz="0" w:space="0" w:color="auto"/>
            <w:right w:val="none" w:sz="0" w:space="0" w:color="auto"/>
          </w:divBdr>
          <w:divsChild>
            <w:div w:id="360198">
              <w:marLeft w:val="0"/>
              <w:marRight w:val="0"/>
              <w:marTop w:val="0"/>
              <w:marBottom w:val="0"/>
              <w:divBdr>
                <w:top w:val="none" w:sz="0" w:space="0" w:color="auto"/>
                <w:left w:val="none" w:sz="0" w:space="0" w:color="auto"/>
                <w:bottom w:val="none" w:sz="0" w:space="0" w:color="auto"/>
                <w:right w:val="none" w:sz="0" w:space="0" w:color="auto"/>
              </w:divBdr>
              <w:divsChild>
                <w:div w:id="1571115191">
                  <w:marLeft w:val="0"/>
                  <w:marRight w:val="0"/>
                  <w:marTop w:val="0"/>
                  <w:marBottom w:val="0"/>
                  <w:divBdr>
                    <w:top w:val="none" w:sz="0" w:space="0" w:color="auto"/>
                    <w:left w:val="none" w:sz="0" w:space="0" w:color="auto"/>
                    <w:bottom w:val="none" w:sz="0" w:space="0" w:color="auto"/>
                    <w:right w:val="none" w:sz="0" w:space="0" w:color="auto"/>
                  </w:divBdr>
                </w:div>
                <w:div w:id="836724743">
                  <w:marLeft w:val="0"/>
                  <w:marRight w:val="0"/>
                  <w:marTop w:val="0"/>
                  <w:marBottom w:val="375"/>
                  <w:divBdr>
                    <w:top w:val="none" w:sz="0" w:space="0" w:color="auto"/>
                    <w:left w:val="none" w:sz="0" w:space="0" w:color="auto"/>
                    <w:bottom w:val="none" w:sz="0" w:space="0" w:color="auto"/>
                    <w:right w:val="none" w:sz="0" w:space="0" w:color="auto"/>
                  </w:divBdr>
                  <w:divsChild>
                    <w:div w:id="1872959548">
                      <w:marLeft w:val="0"/>
                      <w:marRight w:val="0"/>
                      <w:marTop w:val="0"/>
                      <w:marBottom w:val="0"/>
                      <w:divBdr>
                        <w:top w:val="none" w:sz="0" w:space="0" w:color="auto"/>
                        <w:left w:val="none" w:sz="0" w:space="0" w:color="auto"/>
                        <w:bottom w:val="none" w:sz="0" w:space="0" w:color="auto"/>
                        <w:right w:val="none" w:sz="0" w:space="0" w:color="auto"/>
                      </w:divBdr>
                      <w:divsChild>
                        <w:div w:id="1907952977">
                          <w:marLeft w:val="0"/>
                          <w:marRight w:val="0"/>
                          <w:marTop w:val="0"/>
                          <w:marBottom w:val="0"/>
                          <w:divBdr>
                            <w:top w:val="none" w:sz="0" w:space="0" w:color="auto"/>
                            <w:left w:val="none" w:sz="0" w:space="0" w:color="auto"/>
                            <w:bottom w:val="none" w:sz="0" w:space="0" w:color="auto"/>
                            <w:right w:val="none" w:sz="0" w:space="0" w:color="auto"/>
                          </w:divBdr>
                          <w:divsChild>
                            <w:div w:id="746196472">
                              <w:marLeft w:val="0"/>
                              <w:marRight w:val="0"/>
                              <w:marTop w:val="0"/>
                              <w:marBottom w:val="0"/>
                              <w:divBdr>
                                <w:top w:val="none" w:sz="0" w:space="0" w:color="auto"/>
                                <w:left w:val="none" w:sz="0" w:space="0" w:color="auto"/>
                                <w:bottom w:val="none" w:sz="0" w:space="0" w:color="auto"/>
                                <w:right w:val="none" w:sz="0" w:space="0" w:color="auto"/>
                              </w:divBdr>
                              <w:divsChild>
                                <w:div w:id="2320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16408">
                  <w:marLeft w:val="0"/>
                  <w:marRight w:val="0"/>
                  <w:marTop w:val="0"/>
                  <w:marBottom w:val="0"/>
                  <w:divBdr>
                    <w:top w:val="none" w:sz="0" w:space="0" w:color="auto"/>
                    <w:left w:val="none" w:sz="0" w:space="0" w:color="auto"/>
                    <w:bottom w:val="none" w:sz="0" w:space="0" w:color="auto"/>
                    <w:right w:val="none" w:sz="0" w:space="0" w:color="auto"/>
                  </w:divBdr>
                </w:div>
                <w:div w:id="1551570207">
                  <w:marLeft w:val="0"/>
                  <w:marRight w:val="0"/>
                  <w:marTop w:val="0"/>
                  <w:marBottom w:val="0"/>
                  <w:divBdr>
                    <w:top w:val="none" w:sz="0" w:space="0" w:color="auto"/>
                    <w:left w:val="none" w:sz="0" w:space="0" w:color="auto"/>
                    <w:bottom w:val="none" w:sz="0" w:space="0" w:color="auto"/>
                    <w:right w:val="none" w:sz="0" w:space="0" w:color="auto"/>
                  </w:divBdr>
                  <w:divsChild>
                    <w:div w:id="492374142">
                      <w:marLeft w:val="0"/>
                      <w:marRight w:val="0"/>
                      <w:marTop w:val="0"/>
                      <w:marBottom w:val="0"/>
                      <w:divBdr>
                        <w:top w:val="none" w:sz="0" w:space="0" w:color="auto"/>
                        <w:left w:val="none" w:sz="0" w:space="0" w:color="auto"/>
                        <w:bottom w:val="none" w:sz="0" w:space="0" w:color="auto"/>
                        <w:right w:val="none" w:sz="0" w:space="0" w:color="auto"/>
                      </w:divBdr>
                      <w:divsChild>
                        <w:div w:id="1999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0762">
                  <w:marLeft w:val="0"/>
                  <w:marRight w:val="0"/>
                  <w:marTop w:val="0"/>
                  <w:marBottom w:val="0"/>
                  <w:divBdr>
                    <w:top w:val="none" w:sz="0" w:space="0" w:color="auto"/>
                    <w:left w:val="none" w:sz="0" w:space="0" w:color="auto"/>
                    <w:bottom w:val="none" w:sz="0" w:space="0" w:color="auto"/>
                    <w:right w:val="none" w:sz="0" w:space="0" w:color="auto"/>
                  </w:divBdr>
                </w:div>
                <w:div w:id="1250042962">
                  <w:marLeft w:val="0"/>
                  <w:marRight w:val="0"/>
                  <w:marTop w:val="0"/>
                  <w:marBottom w:val="0"/>
                  <w:divBdr>
                    <w:top w:val="none" w:sz="0" w:space="0" w:color="auto"/>
                    <w:left w:val="none" w:sz="0" w:space="0" w:color="auto"/>
                    <w:bottom w:val="none" w:sz="0" w:space="0" w:color="auto"/>
                    <w:right w:val="none" w:sz="0" w:space="0" w:color="auto"/>
                  </w:divBdr>
                  <w:divsChild>
                    <w:div w:id="1560480881">
                      <w:marLeft w:val="0"/>
                      <w:marRight w:val="0"/>
                      <w:marTop w:val="0"/>
                      <w:marBottom w:val="0"/>
                      <w:divBdr>
                        <w:top w:val="none" w:sz="0" w:space="0" w:color="auto"/>
                        <w:left w:val="none" w:sz="0" w:space="0" w:color="auto"/>
                        <w:bottom w:val="none" w:sz="0" w:space="0" w:color="auto"/>
                        <w:right w:val="none" w:sz="0" w:space="0" w:color="auto"/>
                      </w:divBdr>
                      <w:divsChild>
                        <w:div w:id="7451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835614">
      <w:bodyDiv w:val="1"/>
      <w:marLeft w:val="0"/>
      <w:marRight w:val="0"/>
      <w:marTop w:val="0"/>
      <w:marBottom w:val="0"/>
      <w:divBdr>
        <w:top w:val="none" w:sz="0" w:space="0" w:color="auto"/>
        <w:left w:val="none" w:sz="0" w:space="0" w:color="auto"/>
        <w:bottom w:val="none" w:sz="0" w:space="0" w:color="auto"/>
        <w:right w:val="none" w:sz="0" w:space="0" w:color="auto"/>
      </w:divBdr>
      <w:divsChild>
        <w:div w:id="331177829">
          <w:marLeft w:val="0"/>
          <w:marRight w:val="0"/>
          <w:marTop w:val="0"/>
          <w:marBottom w:val="0"/>
          <w:divBdr>
            <w:top w:val="none" w:sz="0" w:space="0" w:color="auto"/>
            <w:left w:val="none" w:sz="0" w:space="0" w:color="auto"/>
            <w:bottom w:val="none" w:sz="0" w:space="0" w:color="auto"/>
            <w:right w:val="none" w:sz="0" w:space="0" w:color="auto"/>
          </w:divBdr>
          <w:divsChild>
            <w:div w:id="634481252">
              <w:marLeft w:val="0"/>
              <w:marRight w:val="0"/>
              <w:marTop w:val="0"/>
              <w:marBottom w:val="0"/>
              <w:divBdr>
                <w:top w:val="none" w:sz="0" w:space="0" w:color="auto"/>
                <w:left w:val="none" w:sz="0" w:space="0" w:color="auto"/>
                <w:bottom w:val="none" w:sz="0" w:space="0" w:color="auto"/>
                <w:right w:val="none" w:sz="0" w:space="0" w:color="auto"/>
              </w:divBdr>
            </w:div>
          </w:divsChild>
        </w:div>
        <w:div w:id="1595089111">
          <w:marLeft w:val="0"/>
          <w:marRight w:val="0"/>
          <w:marTop w:val="0"/>
          <w:marBottom w:val="150"/>
          <w:divBdr>
            <w:top w:val="none" w:sz="0" w:space="0" w:color="auto"/>
            <w:left w:val="none" w:sz="0" w:space="0" w:color="auto"/>
            <w:bottom w:val="none" w:sz="0" w:space="0" w:color="auto"/>
            <w:right w:val="none" w:sz="0" w:space="0" w:color="auto"/>
          </w:divBdr>
          <w:divsChild>
            <w:div w:id="952829041">
              <w:marLeft w:val="0"/>
              <w:marRight w:val="0"/>
              <w:marTop w:val="0"/>
              <w:marBottom w:val="0"/>
              <w:divBdr>
                <w:top w:val="none" w:sz="0" w:space="0" w:color="auto"/>
                <w:left w:val="none" w:sz="0" w:space="0" w:color="auto"/>
                <w:bottom w:val="none" w:sz="0" w:space="0" w:color="auto"/>
                <w:right w:val="none" w:sz="0" w:space="0" w:color="auto"/>
              </w:divBdr>
              <w:divsChild>
                <w:div w:id="1227375976">
                  <w:marLeft w:val="0"/>
                  <w:marRight w:val="0"/>
                  <w:marTop w:val="0"/>
                  <w:marBottom w:val="0"/>
                  <w:divBdr>
                    <w:top w:val="none" w:sz="0" w:space="0" w:color="auto"/>
                    <w:left w:val="none" w:sz="0" w:space="0" w:color="auto"/>
                    <w:bottom w:val="none" w:sz="0" w:space="0" w:color="auto"/>
                    <w:right w:val="none" w:sz="0" w:space="0" w:color="auto"/>
                  </w:divBdr>
                </w:div>
                <w:div w:id="1031149745">
                  <w:marLeft w:val="0"/>
                  <w:marRight w:val="0"/>
                  <w:marTop w:val="0"/>
                  <w:marBottom w:val="375"/>
                  <w:divBdr>
                    <w:top w:val="none" w:sz="0" w:space="0" w:color="auto"/>
                    <w:left w:val="none" w:sz="0" w:space="0" w:color="auto"/>
                    <w:bottom w:val="none" w:sz="0" w:space="0" w:color="auto"/>
                    <w:right w:val="none" w:sz="0" w:space="0" w:color="auto"/>
                  </w:divBdr>
                  <w:divsChild>
                    <w:div w:id="1200826406">
                      <w:marLeft w:val="0"/>
                      <w:marRight w:val="0"/>
                      <w:marTop w:val="0"/>
                      <w:marBottom w:val="0"/>
                      <w:divBdr>
                        <w:top w:val="none" w:sz="0" w:space="0" w:color="auto"/>
                        <w:left w:val="none" w:sz="0" w:space="0" w:color="auto"/>
                        <w:bottom w:val="none" w:sz="0" w:space="0" w:color="auto"/>
                        <w:right w:val="none" w:sz="0" w:space="0" w:color="auto"/>
                      </w:divBdr>
                      <w:divsChild>
                        <w:div w:id="1163274201">
                          <w:marLeft w:val="0"/>
                          <w:marRight w:val="0"/>
                          <w:marTop w:val="0"/>
                          <w:marBottom w:val="0"/>
                          <w:divBdr>
                            <w:top w:val="none" w:sz="0" w:space="0" w:color="auto"/>
                            <w:left w:val="none" w:sz="0" w:space="0" w:color="auto"/>
                            <w:bottom w:val="none" w:sz="0" w:space="0" w:color="auto"/>
                            <w:right w:val="none" w:sz="0" w:space="0" w:color="auto"/>
                          </w:divBdr>
                          <w:divsChild>
                            <w:div w:id="2008440303">
                              <w:marLeft w:val="0"/>
                              <w:marRight w:val="0"/>
                              <w:marTop w:val="0"/>
                              <w:marBottom w:val="0"/>
                              <w:divBdr>
                                <w:top w:val="none" w:sz="0" w:space="0" w:color="auto"/>
                                <w:left w:val="none" w:sz="0" w:space="0" w:color="auto"/>
                                <w:bottom w:val="none" w:sz="0" w:space="0" w:color="auto"/>
                                <w:right w:val="none" w:sz="0" w:space="0" w:color="auto"/>
                              </w:divBdr>
                              <w:divsChild>
                                <w:div w:id="8291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162146">
                  <w:marLeft w:val="0"/>
                  <w:marRight w:val="0"/>
                  <w:marTop w:val="0"/>
                  <w:marBottom w:val="0"/>
                  <w:divBdr>
                    <w:top w:val="none" w:sz="0" w:space="0" w:color="auto"/>
                    <w:left w:val="none" w:sz="0" w:space="0" w:color="auto"/>
                    <w:bottom w:val="none" w:sz="0" w:space="0" w:color="auto"/>
                    <w:right w:val="none" w:sz="0" w:space="0" w:color="auto"/>
                  </w:divBdr>
                </w:div>
                <w:div w:id="1043015511">
                  <w:marLeft w:val="0"/>
                  <w:marRight w:val="0"/>
                  <w:marTop w:val="0"/>
                  <w:marBottom w:val="0"/>
                  <w:divBdr>
                    <w:top w:val="none" w:sz="0" w:space="0" w:color="auto"/>
                    <w:left w:val="none" w:sz="0" w:space="0" w:color="auto"/>
                    <w:bottom w:val="none" w:sz="0" w:space="0" w:color="auto"/>
                    <w:right w:val="none" w:sz="0" w:space="0" w:color="auto"/>
                  </w:divBdr>
                  <w:divsChild>
                    <w:div w:id="1415586783">
                      <w:marLeft w:val="0"/>
                      <w:marRight w:val="0"/>
                      <w:marTop w:val="0"/>
                      <w:marBottom w:val="0"/>
                      <w:divBdr>
                        <w:top w:val="none" w:sz="0" w:space="0" w:color="auto"/>
                        <w:left w:val="none" w:sz="0" w:space="0" w:color="auto"/>
                        <w:bottom w:val="none" w:sz="0" w:space="0" w:color="auto"/>
                        <w:right w:val="none" w:sz="0" w:space="0" w:color="auto"/>
                      </w:divBdr>
                      <w:divsChild>
                        <w:div w:id="11171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9036">
                  <w:marLeft w:val="0"/>
                  <w:marRight w:val="0"/>
                  <w:marTop w:val="0"/>
                  <w:marBottom w:val="0"/>
                  <w:divBdr>
                    <w:top w:val="none" w:sz="0" w:space="0" w:color="auto"/>
                    <w:left w:val="none" w:sz="0" w:space="0" w:color="auto"/>
                    <w:bottom w:val="none" w:sz="0" w:space="0" w:color="auto"/>
                    <w:right w:val="none" w:sz="0" w:space="0" w:color="auto"/>
                  </w:divBdr>
                </w:div>
                <w:div w:id="544173902">
                  <w:marLeft w:val="0"/>
                  <w:marRight w:val="0"/>
                  <w:marTop w:val="0"/>
                  <w:marBottom w:val="0"/>
                  <w:divBdr>
                    <w:top w:val="none" w:sz="0" w:space="0" w:color="auto"/>
                    <w:left w:val="none" w:sz="0" w:space="0" w:color="auto"/>
                    <w:bottom w:val="none" w:sz="0" w:space="0" w:color="auto"/>
                    <w:right w:val="none" w:sz="0" w:space="0" w:color="auto"/>
                  </w:divBdr>
                  <w:divsChild>
                    <w:div w:id="2098138751">
                      <w:marLeft w:val="0"/>
                      <w:marRight w:val="0"/>
                      <w:marTop w:val="0"/>
                      <w:marBottom w:val="0"/>
                      <w:divBdr>
                        <w:top w:val="none" w:sz="0" w:space="0" w:color="auto"/>
                        <w:left w:val="none" w:sz="0" w:space="0" w:color="auto"/>
                        <w:bottom w:val="none" w:sz="0" w:space="0" w:color="auto"/>
                        <w:right w:val="none" w:sz="0" w:space="0" w:color="auto"/>
                      </w:divBdr>
                      <w:divsChild>
                        <w:div w:id="11627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hwartzr/Downloads/Stitches%20Stationary%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Stitches Stationary Template (1).dotx</Template>
  <TotalTime>1</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SAS</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Schwartz</dc:creator>
  <cp:lastModifiedBy>Rita Schwartz</cp:lastModifiedBy>
  <cp:revision>3</cp:revision>
  <dcterms:created xsi:type="dcterms:W3CDTF">2023-07-31T17:29:00Z</dcterms:created>
  <dcterms:modified xsi:type="dcterms:W3CDTF">2023-07-31T17:30:00Z</dcterms:modified>
</cp:coreProperties>
</file>